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8FFBA2C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334E02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70F08E73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334E02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34AE4B36" w14:textId="77777777" w:rsidR="00663B39" w:rsidRPr="00663B39" w:rsidRDefault="00D80ABC" w:rsidP="00663B39">
      <w:pP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663B39" w:rsidRPr="00663B39">
        <w:rPr>
          <w:rFonts w:ascii="Arial" w:hAnsi="Arial" w:cs="Arial"/>
          <w:b/>
          <w:bCs/>
          <w:color w:val="000000"/>
          <w:sz w:val="24"/>
          <w:szCs w:val="24"/>
        </w:rPr>
        <w:t>przebudowę obiektów budowlanych - przebudowa podłogi magazynowej w budynku nr 577 na posadzkę przemysłową - 700 m</w:t>
      </w:r>
      <w:r w:rsidR="00663B39" w:rsidRPr="00663B3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1D881A81" w14:textId="379CC5FE" w:rsidR="00663B39" w:rsidRPr="00663B39" w:rsidRDefault="00663B39" w:rsidP="00663B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 xml:space="preserve">Do przebudowy podłogi magazynowej </w:t>
      </w:r>
      <w:r>
        <w:rPr>
          <w:rFonts w:ascii="Arial" w:hAnsi="Arial" w:cs="Arial"/>
          <w:color w:val="000000"/>
          <w:sz w:val="24"/>
          <w:szCs w:val="24"/>
        </w:rPr>
        <w:t>zostaną zastosowane</w:t>
      </w:r>
      <w:r w:rsidRPr="00663B39">
        <w:rPr>
          <w:rFonts w:ascii="Arial" w:hAnsi="Arial" w:cs="Arial"/>
          <w:color w:val="000000"/>
          <w:sz w:val="24"/>
          <w:szCs w:val="24"/>
        </w:rPr>
        <w:t>:</w:t>
      </w:r>
    </w:p>
    <w:p w14:paraId="096D9012" w14:textId="77777777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beton B10 – PN-EN C8/10S3 jako podstawa posadzki, </w:t>
      </w:r>
    </w:p>
    <w:p w14:paraId="4B3CC7C6" w14:textId="77777777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szlichta cementowa C20V2 „półsuchy” dla warstwy wierzchniej, </w:t>
      </w:r>
    </w:p>
    <w:p w14:paraId="75C8CA79" w14:textId="77777777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folia budowlana osłonowa 5 mm TYP200, </w:t>
      </w:r>
    </w:p>
    <w:p w14:paraId="330C721A" w14:textId="77777777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impregnat epoksydowy do posadzek betonowych i jastrychów cementowych, </w:t>
      </w:r>
    </w:p>
    <w:p w14:paraId="7F8229E1" w14:textId="3B398B11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el</w:t>
      </w:r>
      <w:r w:rsidR="00AD28EA"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styczny sznur dylatacyjny, </w:t>
      </w:r>
    </w:p>
    <w:p w14:paraId="3F8DA628" w14:textId="40E8BCCF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poliuretanowy grunt do mas dylatacyjnych poprawiający przyczepność podłoża, </w:t>
      </w:r>
    </w:p>
    <w:p w14:paraId="382C2B77" w14:textId="77777777" w:rsidR="00663B39" w:rsidRPr="00663B39" w:rsidRDefault="00663B39" w:rsidP="00663B39">
      <w:pPr>
        <w:pStyle w:val="Akapitzlist"/>
        <w:numPr>
          <w:ilvl w:val="0"/>
          <w:numId w:val="29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lastRenderedPageBreak/>
        <w:t>wypełnienie dylatacji – masa uszczelniająco-klejąca odporna na wilgoć</w:t>
      </w:r>
    </w:p>
    <w:p w14:paraId="118C5364" w14:textId="1464617D" w:rsidR="00663B39" w:rsidRPr="00663B39" w:rsidRDefault="00663B39" w:rsidP="00663B39">
      <w:pPr>
        <w:spacing w:before="120" w:after="0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W ramach przedmiotu zamówienia:</w:t>
      </w:r>
    </w:p>
    <w:p w14:paraId="4F67F107" w14:textId="0E763492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zebra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i wywie</w:t>
      </w:r>
      <w:r>
        <w:rPr>
          <w:rFonts w:ascii="Arial" w:hAnsi="Arial" w:cs="Arial"/>
          <w:color w:val="000000"/>
          <w:sz w:val="24"/>
          <w:szCs w:val="24"/>
        </w:rPr>
        <w:t>zienie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płyt drogow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6196813E" w14:textId="0652E072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ułoż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foli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65E91059" w14:textId="73005ADB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663B39">
        <w:rPr>
          <w:rFonts w:ascii="Arial" w:hAnsi="Arial" w:cs="Arial"/>
          <w:color w:val="000000"/>
          <w:sz w:val="24"/>
          <w:szCs w:val="24"/>
        </w:rPr>
        <w:t>dylatacj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obwodow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9250498" w14:textId="1ACBED55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wyla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posadzk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betonow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C2E0206" w14:textId="2DCEAF78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zat</w:t>
      </w:r>
      <w:r>
        <w:rPr>
          <w:rFonts w:ascii="Arial" w:hAnsi="Arial" w:cs="Arial"/>
          <w:color w:val="000000"/>
          <w:sz w:val="24"/>
          <w:szCs w:val="24"/>
        </w:rPr>
        <w:t>arcie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posadzk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na gładko z posypką utwardzającą i zaimpregnowa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6C1092F8" w14:textId="57300EA0" w:rsidR="00663B39" w:rsidRPr="00663B39" w:rsidRDefault="00663B39" w:rsidP="00663B39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nacięci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dylatacji z wypełnieniem masą elastyczną (sznur i silikon).</w:t>
      </w:r>
    </w:p>
    <w:p w14:paraId="2A0F74C7" w14:textId="6CA09D37" w:rsidR="004D7CA2" w:rsidRPr="00F460EF" w:rsidRDefault="00663B39" w:rsidP="00C660EB">
      <w:pPr>
        <w:spacing w:before="240" w:after="0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Podłog</w:t>
      </w:r>
      <w:r w:rsidR="008C66ED"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 magazynow</w:t>
      </w:r>
      <w:r w:rsidR="008C66ED"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 do przebudowy </w:t>
      </w:r>
      <w:r w:rsidR="00F460EF" w:rsidRPr="00F460EF">
        <w:rPr>
          <w:rFonts w:ascii="Arial" w:hAnsi="Arial" w:cs="Arial"/>
          <w:sz w:val="24"/>
          <w:szCs w:val="24"/>
        </w:rPr>
        <w:t>zgodnie ze wskazaniami 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663508B4" w14:textId="081E1FA4" w:rsidR="008C66ED" w:rsidRPr="00663B39" w:rsidRDefault="008C66ED" w:rsidP="008C66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obiektów budowlanych - przebudowa podłogi magazynowej w budynku nr 577 na posadzkę przemysłową - 700 m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1B9BC4E6" w14:textId="77777777" w:rsidR="008C66ED" w:rsidRPr="00663B39" w:rsidRDefault="008C66ED" w:rsidP="008C66E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Do przebudowy podłogi magazynowej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zostaną zastosowane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1DD676C" w14:textId="7777777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beton B10 – PN-EN C8/10S3 jako podstawa posadzki, </w:t>
            </w:r>
          </w:p>
          <w:p w14:paraId="65D57917" w14:textId="7777777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szlichta cementowa C20V2 „półsuchy” dla warstwy wierzchniej, </w:t>
            </w:r>
          </w:p>
          <w:p w14:paraId="499365E9" w14:textId="7777777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folia budowlana osłonowa 5 mm TYP200, </w:t>
            </w:r>
          </w:p>
          <w:p w14:paraId="36B96D78" w14:textId="7777777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impregnat epoksydowy do posadzek betonowych i jastrychów cementowych, </w:t>
            </w:r>
          </w:p>
          <w:p w14:paraId="02A95590" w14:textId="5EB540C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el</w:t>
            </w:r>
            <w:r w:rsidR="00AD28EA"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styczny sznur dylatacyjny, </w:t>
            </w:r>
          </w:p>
          <w:p w14:paraId="354414EF" w14:textId="3BA015C2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poliuretanowy grunt do mas dylatacyjnych poprawiający przyczepność podłoża, </w:t>
            </w:r>
          </w:p>
          <w:p w14:paraId="0FE3E155" w14:textId="77777777" w:rsidR="008C66ED" w:rsidRPr="00663B39" w:rsidRDefault="008C66ED" w:rsidP="008C66ED">
            <w:pPr>
              <w:pStyle w:val="Akapitzlist"/>
              <w:numPr>
                <w:ilvl w:val="0"/>
                <w:numId w:val="29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wypełnienie dylatacji – masa uszczelniająco-klejąca odporna na wilgoć</w:t>
            </w:r>
          </w:p>
          <w:p w14:paraId="34482F74" w14:textId="77777777" w:rsidR="008C66ED" w:rsidRPr="00663B39" w:rsidRDefault="008C66ED" w:rsidP="008C66ED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50514A1C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zebra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i wywie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zienie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płyt drogow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5994ED43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ułoż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foli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415EFC0E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nie 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dylatacj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obwodow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73F88152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wyla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posadzk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betonow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1F8617A2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zat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arcie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posadzk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na gładko z posypką utwardzającą i zaimpregnowa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76456A9B" w14:textId="77777777" w:rsidR="008C66ED" w:rsidRPr="00663B39" w:rsidRDefault="008C66ED" w:rsidP="008C66ED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nacięci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dylatacji z wypełnieniem masą elastyczną (sznur i silikon).</w:t>
            </w:r>
          </w:p>
          <w:p w14:paraId="1ECE8D0D" w14:textId="2EF7992D" w:rsidR="00FB69F2" w:rsidRPr="00C660EB" w:rsidRDefault="008C66ED" w:rsidP="00C660EB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Podłog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 magazynow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 do przebudowy </w:t>
            </w:r>
            <w:r w:rsidRPr="00F460EF">
              <w:rPr>
                <w:rFonts w:ascii="Arial" w:hAnsi="Arial" w:cs="Arial"/>
                <w:sz w:val="24"/>
                <w:szCs w:val="24"/>
              </w:rPr>
              <w:t>zgodnie ze wskazaniami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734310D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5940BB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2A0CD747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334E02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85C5" w14:textId="77777777" w:rsidR="00B92264" w:rsidRDefault="00B92264">
      <w:pPr>
        <w:spacing w:after="0" w:line="240" w:lineRule="auto"/>
      </w:pPr>
      <w:r>
        <w:separator/>
      </w:r>
    </w:p>
  </w:endnote>
  <w:endnote w:type="continuationSeparator" w:id="0">
    <w:p w14:paraId="4F6BAC76" w14:textId="77777777" w:rsidR="00B92264" w:rsidRDefault="00B9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B7" w:rsidRPr="00AA66B7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FC43" w14:textId="77777777" w:rsidR="00B92264" w:rsidRDefault="00B92264">
      <w:pPr>
        <w:spacing w:after="0" w:line="240" w:lineRule="auto"/>
      </w:pPr>
      <w:r>
        <w:separator/>
      </w:r>
    </w:p>
  </w:footnote>
  <w:footnote w:type="continuationSeparator" w:id="0">
    <w:p w14:paraId="3CA55F16" w14:textId="77777777" w:rsidR="00B92264" w:rsidRDefault="00B92264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920"/>
    <w:multiLevelType w:val="hybridMultilevel"/>
    <w:tmpl w:val="0EB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F67D1"/>
    <w:multiLevelType w:val="hybridMultilevel"/>
    <w:tmpl w:val="249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F3FA6"/>
    <w:multiLevelType w:val="hybridMultilevel"/>
    <w:tmpl w:val="0972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21637"/>
    <w:multiLevelType w:val="hybridMultilevel"/>
    <w:tmpl w:val="BD20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22"/>
  </w:num>
  <w:num w:numId="5">
    <w:abstractNumId w:val="24"/>
  </w:num>
  <w:num w:numId="6">
    <w:abstractNumId w:val="18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19"/>
  </w:num>
  <w:num w:numId="20">
    <w:abstractNumId w:val="27"/>
  </w:num>
  <w:num w:numId="21">
    <w:abstractNumId w:val="12"/>
  </w:num>
  <w:num w:numId="22">
    <w:abstractNumId w:val="6"/>
  </w:num>
  <w:num w:numId="23">
    <w:abstractNumId w:val="13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 w:numId="28">
    <w:abstractNumId w:val="26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0710F"/>
    <w:rsid w:val="00323D6C"/>
    <w:rsid w:val="00327A7E"/>
    <w:rsid w:val="0033088C"/>
    <w:rsid w:val="003315CD"/>
    <w:rsid w:val="0033249B"/>
    <w:rsid w:val="00334E02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6BAE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940BB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42CBE"/>
    <w:rsid w:val="0064626F"/>
    <w:rsid w:val="00647B68"/>
    <w:rsid w:val="00647C06"/>
    <w:rsid w:val="006509A2"/>
    <w:rsid w:val="00663B39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6F00FC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0EB7"/>
    <w:rsid w:val="008C4187"/>
    <w:rsid w:val="008C4ACC"/>
    <w:rsid w:val="008C65EF"/>
    <w:rsid w:val="008C66ED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6B7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8EA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264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660EB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EC6DBEEB-DA4B-4B92-9CE1-1718F6D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2022-06-03T11:42:00Z</dcterms:created>
  <dcterms:modified xsi:type="dcterms:W3CDTF">2022-06-03T11:42:00Z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